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16D" w:rsidRDefault="00CE6653">
      <w:pPr>
        <w:pStyle w:val="1"/>
        <w:spacing w:before="66" w:line="240" w:lineRule="auto"/>
        <w:ind w:left="1532" w:right="1527"/>
        <w:jc w:val="center"/>
      </w:pPr>
      <w:r>
        <w:t>«Телефон</w:t>
      </w:r>
      <w:r>
        <w:rPr>
          <w:spacing w:val="-6"/>
        </w:rPr>
        <w:t xml:space="preserve"> </w:t>
      </w:r>
      <w:r>
        <w:t>доверия»</w:t>
      </w:r>
    </w:p>
    <w:p w:rsidR="000E416D" w:rsidRDefault="00CE6653">
      <w:pPr>
        <w:spacing w:line="242" w:lineRule="auto"/>
        <w:ind w:left="1532" w:right="152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профилактики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коррупционных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правонарушений</w:t>
      </w:r>
    </w:p>
    <w:p w:rsidR="000E416D" w:rsidRDefault="000E416D">
      <w:pPr>
        <w:pStyle w:val="a3"/>
        <w:spacing w:before="6"/>
        <w:ind w:left="0"/>
        <w:rPr>
          <w:b/>
          <w:sz w:val="27"/>
        </w:rPr>
      </w:pPr>
    </w:p>
    <w:p w:rsidR="000E416D" w:rsidRDefault="00CE6653">
      <w:pPr>
        <w:pStyle w:val="1"/>
        <w:spacing w:before="1"/>
        <w:ind w:left="3378"/>
        <w:jc w:val="both"/>
      </w:pPr>
      <w:r>
        <w:t>Уважаемые</w:t>
      </w:r>
      <w:r>
        <w:rPr>
          <w:spacing w:val="-4"/>
        </w:rPr>
        <w:t xml:space="preserve"> </w:t>
      </w:r>
      <w:r>
        <w:t>заявители!</w:t>
      </w:r>
    </w:p>
    <w:p w:rsidR="000E416D" w:rsidRDefault="00CE6653">
      <w:pPr>
        <w:pStyle w:val="a3"/>
        <w:ind w:right="108" w:firstLine="5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№156</w:t>
      </w:r>
      <w:r>
        <w:t>»,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 запретов, норм педагогической этики, формирования в обществе</w:t>
      </w:r>
      <w:r>
        <w:rPr>
          <w:spacing w:val="-67"/>
        </w:rPr>
        <w:t xml:space="preserve"> </w:t>
      </w:r>
      <w:r>
        <w:t>нетерпимости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коррупционному</w:t>
      </w:r>
      <w:r>
        <w:rPr>
          <w:spacing w:val="38"/>
        </w:rPr>
        <w:t xml:space="preserve"> </w:t>
      </w:r>
      <w:r>
        <w:t>поведению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учреждении</w:t>
      </w:r>
      <w:r>
        <w:rPr>
          <w:spacing w:val="42"/>
        </w:rPr>
        <w:t xml:space="preserve"> </w:t>
      </w:r>
      <w:r>
        <w:t>функционирует</w:t>
      </w:r>
    </w:p>
    <w:p w:rsidR="000E416D" w:rsidRDefault="00CE6653">
      <w:pPr>
        <w:pStyle w:val="a3"/>
        <w:ind w:left="826" w:right="110" w:hanging="569"/>
        <w:jc w:val="both"/>
      </w:pPr>
      <w:r>
        <w:t xml:space="preserve">«телефон доверия» по вопросам противодействия коррупции: 8(843) </w:t>
      </w:r>
      <w:r w:rsidRPr="00CE6653">
        <w:rPr>
          <w:rFonts w:ascii="Arial" w:hAnsi="Arial" w:cs="Arial"/>
          <w:color w:val="000000"/>
          <w:sz w:val="22"/>
          <w:szCs w:val="22"/>
          <w:shd w:val="clear" w:color="auto" w:fill="F6F6F6"/>
        </w:rPr>
        <w:t>277-08-75</w:t>
      </w:r>
      <w:r>
        <w:rPr>
          <w:spacing w:val="-67"/>
        </w:rPr>
        <w:t xml:space="preserve"> </w:t>
      </w:r>
      <w:r>
        <w:t xml:space="preserve">Перед  </w:t>
      </w:r>
      <w:r>
        <w:rPr>
          <w:spacing w:val="35"/>
        </w:rPr>
        <w:t xml:space="preserve"> </w:t>
      </w:r>
      <w:r>
        <w:t xml:space="preserve">направлением  </w:t>
      </w:r>
      <w:r>
        <w:rPr>
          <w:spacing w:val="37"/>
        </w:rPr>
        <w:t xml:space="preserve"> </w:t>
      </w:r>
      <w:r>
        <w:t xml:space="preserve">обращения  </w:t>
      </w:r>
      <w:r>
        <w:rPr>
          <w:spacing w:val="35"/>
        </w:rPr>
        <w:t xml:space="preserve"> </w:t>
      </w:r>
      <w:proofErr w:type="gramStart"/>
      <w:r>
        <w:t xml:space="preserve">на  </w:t>
      </w:r>
      <w:r>
        <w:t>«</w:t>
      </w:r>
      <w:proofErr w:type="gramEnd"/>
      <w:r>
        <w:t xml:space="preserve">телефон  </w:t>
      </w:r>
      <w:r>
        <w:rPr>
          <w:spacing w:val="35"/>
        </w:rPr>
        <w:t xml:space="preserve"> </w:t>
      </w:r>
      <w:r>
        <w:t xml:space="preserve">доверия»  </w:t>
      </w:r>
      <w:r>
        <w:rPr>
          <w:spacing w:val="36"/>
        </w:rPr>
        <w:t xml:space="preserve"> </w:t>
      </w:r>
      <w:r>
        <w:t>МАДОУ</w:t>
      </w:r>
    </w:p>
    <w:p w:rsidR="000E416D" w:rsidRDefault="00CE6653">
      <w:pPr>
        <w:pStyle w:val="a3"/>
        <w:ind w:right="116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№156</w:t>
      </w:r>
      <w:r>
        <w:t>»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-4"/>
        </w:rPr>
        <w:t xml:space="preserve"> </w:t>
      </w:r>
      <w:r>
        <w:t>«телефона доверия»</w:t>
      </w:r>
    </w:p>
    <w:p w:rsidR="000E416D" w:rsidRDefault="000E416D">
      <w:pPr>
        <w:pStyle w:val="a3"/>
        <w:spacing w:before="4"/>
        <w:ind w:left="0"/>
      </w:pPr>
    </w:p>
    <w:p w:rsidR="000E416D" w:rsidRDefault="00CE6653">
      <w:pPr>
        <w:pStyle w:val="1"/>
        <w:jc w:val="both"/>
      </w:pPr>
      <w:r>
        <w:t>Правила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«телефону</w:t>
      </w:r>
      <w:r>
        <w:rPr>
          <w:spacing w:val="-2"/>
        </w:rPr>
        <w:t xml:space="preserve"> </w:t>
      </w:r>
      <w:r>
        <w:t>доверия»</w:t>
      </w:r>
    </w:p>
    <w:p w:rsidR="000E416D" w:rsidRDefault="00CE6653">
      <w:pPr>
        <w:pStyle w:val="a3"/>
        <w:ind w:right="1575"/>
        <w:jc w:val="both"/>
      </w:pPr>
      <w:r>
        <w:t>По</w:t>
      </w:r>
      <w:r>
        <w:rPr>
          <w:spacing w:val="1"/>
        </w:rPr>
        <w:t xml:space="preserve"> </w:t>
      </w:r>
      <w:r>
        <w:t>«телефону</w:t>
      </w:r>
      <w:r>
        <w:rPr>
          <w:spacing w:val="1"/>
        </w:rPr>
        <w:t xml:space="preserve"> </w:t>
      </w:r>
      <w:r>
        <w:t>доверия»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при</w:t>
      </w:r>
      <w:bookmarkStart w:id="0" w:name="_GoBack"/>
      <w:bookmarkEnd w:id="0"/>
      <w:r>
        <w:t>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</w:t>
      </w:r>
      <w:r>
        <w:t>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фактах:</w:t>
      </w:r>
    </w:p>
    <w:p w:rsidR="000E416D" w:rsidRDefault="00CE6653">
      <w:pPr>
        <w:pStyle w:val="a3"/>
        <w:spacing w:line="242" w:lineRule="auto"/>
        <w:ind w:left="97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организации;</w:t>
      </w:r>
    </w:p>
    <w:p w:rsidR="000E416D" w:rsidRDefault="00CE6653">
      <w:pPr>
        <w:pStyle w:val="a3"/>
        <w:ind w:left="978" w:right="146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конфликта</w:t>
      </w:r>
      <w:r>
        <w:rPr>
          <w:spacing w:val="27"/>
        </w:rPr>
        <w:t xml:space="preserve"> </w:t>
      </w:r>
      <w:r>
        <w:t>интересов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действиях</w:t>
      </w:r>
      <w:r>
        <w:rPr>
          <w:spacing w:val="29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t>учреждения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организации;</w:t>
      </w:r>
    </w:p>
    <w:p w:rsidR="000E416D" w:rsidRDefault="00CE6653">
      <w:pPr>
        <w:pStyle w:val="a3"/>
        <w:spacing w:line="242" w:lineRule="auto"/>
        <w:ind w:left="97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несоблюдения</w:t>
      </w:r>
      <w:r>
        <w:rPr>
          <w:spacing w:val="21"/>
        </w:rPr>
        <w:t xml:space="preserve"> </w:t>
      </w:r>
      <w:r>
        <w:t>работниками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руководителем</w:t>
      </w:r>
      <w:r>
        <w:rPr>
          <w:spacing w:val="23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запретов,</w:t>
      </w:r>
      <w:r>
        <w:rPr>
          <w:spacing w:val="-67"/>
        </w:rPr>
        <w:t xml:space="preserve"> </w:t>
      </w:r>
      <w:r>
        <w:t>установленных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0E416D" w:rsidRDefault="00CE6653">
      <w:pPr>
        <w:pStyle w:val="a3"/>
        <w:spacing w:line="317" w:lineRule="exact"/>
      </w:pPr>
      <w:r>
        <w:t>Конфиденциальность</w:t>
      </w:r>
      <w:r>
        <w:rPr>
          <w:spacing w:val="-6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гарантируется.</w:t>
      </w:r>
    </w:p>
    <w:p w:rsidR="000E416D" w:rsidRDefault="000E416D">
      <w:pPr>
        <w:pStyle w:val="a3"/>
        <w:spacing w:before="10"/>
        <w:ind w:left="0"/>
        <w:rPr>
          <w:sz w:val="26"/>
        </w:rPr>
      </w:pPr>
    </w:p>
    <w:p w:rsidR="000E416D" w:rsidRDefault="00CE6653">
      <w:pPr>
        <w:pStyle w:val="1"/>
      </w:pPr>
      <w:r>
        <w:t>Не</w:t>
      </w:r>
      <w:r>
        <w:rPr>
          <w:spacing w:val="-4"/>
        </w:rPr>
        <w:t xml:space="preserve"> </w:t>
      </w:r>
      <w:r>
        <w:t>рассматриваются:</w:t>
      </w:r>
    </w:p>
    <w:p w:rsidR="000E416D" w:rsidRDefault="00CE6653">
      <w:pPr>
        <w:pStyle w:val="a3"/>
        <w:ind w:left="97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анонимные</w:t>
      </w:r>
      <w:r>
        <w:rPr>
          <w:spacing w:val="3"/>
        </w:rPr>
        <w:t xml:space="preserve"> </w:t>
      </w:r>
      <w:r>
        <w:t>обращения</w:t>
      </w:r>
      <w:r>
        <w:rPr>
          <w:spacing w:val="6"/>
        </w:rPr>
        <w:t xml:space="preserve"> </w:t>
      </w:r>
      <w:r>
        <w:t>(без</w:t>
      </w:r>
      <w:r>
        <w:rPr>
          <w:spacing w:val="5"/>
        </w:rPr>
        <w:t xml:space="preserve"> </w:t>
      </w:r>
      <w:r>
        <w:t>указания</w:t>
      </w:r>
      <w:r>
        <w:rPr>
          <w:spacing w:val="7"/>
        </w:rPr>
        <w:t xml:space="preserve"> </w:t>
      </w:r>
      <w:r>
        <w:t>фамилии</w:t>
      </w:r>
      <w:r>
        <w:rPr>
          <w:spacing w:val="6"/>
        </w:rPr>
        <w:t xml:space="preserve"> </w:t>
      </w:r>
      <w:r>
        <w:t>гражданина,</w:t>
      </w:r>
      <w:r>
        <w:rPr>
          <w:spacing w:val="-67"/>
        </w:rPr>
        <w:t xml:space="preserve"> </w:t>
      </w:r>
      <w:r>
        <w:t>направившего обращение);</w:t>
      </w:r>
    </w:p>
    <w:p w:rsidR="000E416D" w:rsidRDefault="00CE6653">
      <w:pPr>
        <w:pStyle w:val="a3"/>
        <w:spacing w:line="242" w:lineRule="auto"/>
        <w:ind w:left="978" w:right="113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обращения,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содержащие</w:t>
      </w:r>
      <w:r>
        <w:rPr>
          <w:spacing w:val="12"/>
        </w:rPr>
        <w:t xml:space="preserve"> </w:t>
      </w:r>
      <w:r>
        <w:t>почтового</w:t>
      </w:r>
      <w:r>
        <w:rPr>
          <w:spacing w:val="13"/>
        </w:rPr>
        <w:t xml:space="preserve"> </w:t>
      </w:r>
      <w:r>
        <w:t>адреса,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которому</w:t>
      </w:r>
      <w:r>
        <w:rPr>
          <w:spacing w:val="1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 ответ;</w:t>
      </w:r>
    </w:p>
    <w:p w:rsidR="000E416D" w:rsidRDefault="00CE6653">
      <w:pPr>
        <w:pStyle w:val="a3"/>
        <w:tabs>
          <w:tab w:val="left" w:pos="2584"/>
          <w:tab w:val="left" w:pos="3083"/>
          <w:tab w:val="left" w:pos="4767"/>
          <w:tab w:val="left" w:pos="6898"/>
          <w:tab w:val="left" w:pos="8215"/>
        </w:tabs>
        <w:spacing w:line="242" w:lineRule="auto"/>
        <w:ind w:left="978" w:right="113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2" cy="217932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proofErr w:type="gramStart"/>
      <w:r>
        <w:t>обращения,</w:t>
      </w:r>
      <w:r>
        <w:tab/>
      </w:r>
      <w:proofErr w:type="gramEnd"/>
      <w:r>
        <w:t>не</w:t>
      </w:r>
      <w:r>
        <w:tab/>
        <w:t>касающиеся</w:t>
      </w:r>
      <w:r>
        <w:tab/>
        <w:t>коррупционных</w:t>
      </w:r>
      <w:r>
        <w:tab/>
        <w:t>действий</w:t>
      </w:r>
      <w:r>
        <w:tab/>
      </w:r>
      <w:r>
        <w:rPr>
          <w:spacing w:val="-1"/>
        </w:rPr>
        <w:t>работников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 руководителя</w:t>
      </w:r>
      <w:r>
        <w:rPr>
          <w:spacing w:val="-3"/>
        </w:rPr>
        <w:t xml:space="preserve"> </w:t>
      </w:r>
      <w:r>
        <w:t>организации.</w:t>
      </w:r>
    </w:p>
    <w:p w:rsidR="000E416D" w:rsidRDefault="000E416D">
      <w:pPr>
        <w:pStyle w:val="a3"/>
        <w:spacing w:before="9"/>
        <w:ind w:left="0"/>
        <w:rPr>
          <w:sz w:val="26"/>
        </w:rPr>
      </w:pPr>
    </w:p>
    <w:p w:rsidR="000E416D" w:rsidRDefault="00CE6653">
      <w:pPr>
        <w:pStyle w:val="1"/>
        <w:spacing w:before="1"/>
      </w:pPr>
      <w:r>
        <w:t>Время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обращений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«телефону</w:t>
      </w:r>
      <w:r>
        <w:rPr>
          <w:spacing w:val="-2"/>
        </w:rPr>
        <w:t xml:space="preserve"> </w:t>
      </w:r>
      <w:r>
        <w:t>доверия»:</w:t>
      </w:r>
    </w:p>
    <w:p w:rsidR="000E416D" w:rsidRDefault="00CE6653" w:rsidP="00CE6653">
      <w:pPr>
        <w:pStyle w:val="a3"/>
      </w:pPr>
      <w:r>
        <w:t>Прием</w:t>
      </w:r>
      <w:r>
        <w:rPr>
          <w:spacing w:val="11"/>
        </w:rPr>
        <w:t xml:space="preserve"> </w:t>
      </w:r>
      <w:r>
        <w:t>обращений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«телефону</w:t>
      </w:r>
      <w:r>
        <w:rPr>
          <w:spacing w:val="10"/>
        </w:rPr>
        <w:t xml:space="preserve"> </w:t>
      </w:r>
      <w:r>
        <w:t>доверия»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графику:</w:t>
      </w:r>
      <w:r>
        <w:rPr>
          <w:spacing w:val="29"/>
        </w:rPr>
        <w:t xml:space="preserve"> </w:t>
      </w:r>
      <w:r>
        <w:t>вторник</w:t>
      </w:r>
      <w:r>
        <w:rPr>
          <w:spacing w:val="2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 xml:space="preserve">с 14.00 до 17.00; четверг с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</w:t>
      </w:r>
      <w:r>
        <w:t>.00</w:t>
      </w:r>
      <w:r>
        <w:rPr>
          <w:spacing w:val="-1"/>
        </w:rPr>
        <w:t xml:space="preserve"> </w:t>
      </w:r>
      <w:r>
        <w:t>часов.</w:t>
      </w:r>
    </w:p>
    <w:p w:rsidR="000E416D" w:rsidRDefault="00CE6653">
      <w:pPr>
        <w:pStyle w:val="a3"/>
        <w:ind w:right="111"/>
        <w:jc w:val="both"/>
      </w:pPr>
      <w:r>
        <w:rPr>
          <w:b/>
        </w:rPr>
        <w:t xml:space="preserve">Обращаем внимание </w:t>
      </w:r>
      <w:r>
        <w:t>на то, что статьей 306 Уголовного кодекса Российской</w:t>
      </w:r>
      <w:r>
        <w:rPr>
          <w:spacing w:val="-67"/>
        </w:rPr>
        <w:t xml:space="preserve"> </w:t>
      </w:r>
      <w:r>
        <w:t>Федерации предусмотрена уголовная ответственность за заведомо ложный</w:t>
      </w:r>
      <w:r>
        <w:rPr>
          <w:spacing w:val="1"/>
        </w:rPr>
        <w:t xml:space="preserve"> </w:t>
      </w:r>
      <w:r>
        <w:t>донос</w:t>
      </w:r>
      <w:r>
        <w:rPr>
          <w:spacing w:val="-1"/>
        </w:rPr>
        <w:t xml:space="preserve"> </w:t>
      </w:r>
      <w:r>
        <w:t>о совершении</w:t>
      </w:r>
      <w:r>
        <w:rPr>
          <w:spacing w:val="-2"/>
        </w:rPr>
        <w:t xml:space="preserve"> </w:t>
      </w:r>
      <w:r>
        <w:t>преступления.</w:t>
      </w:r>
    </w:p>
    <w:sectPr w:rsidR="000E416D">
      <w:type w:val="continuous"/>
      <w:pgSz w:w="11910" w:h="16840"/>
      <w:pgMar w:top="1000" w:right="9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6D"/>
    <w:rsid w:val="000E416D"/>
    <w:rsid w:val="00C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1DD6C-8A83-4938-94DA-DCDA5583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2</cp:revision>
  <dcterms:created xsi:type="dcterms:W3CDTF">2021-02-24T21:46:00Z</dcterms:created>
  <dcterms:modified xsi:type="dcterms:W3CDTF">2021-02-24T21:46:00Z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2021-02-24T00:00:00Z</vt:filetime>
  </property>
</Properties>
</file>